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25" w:rsidRPr="00B41C25" w:rsidRDefault="00B41C25" w:rsidP="00B41C25">
      <w:pPr>
        <w:spacing w:after="240" w:line="240" w:lineRule="auto"/>
        <w:rPr>
          <w:rFonts w:ascii="Georgia" w:eastAsia="Times New Roman" w:hAnsi="Georgia" w:cs="Times New Roman"/>
          <w:b/>
          <w:bCs/>
          <w:color w:val="513831"/>
          <w:sz w:val="21"/>
          <w:szCs w:val="21"/>
          <w:lang w:eastAsia="el-GR"/>
        </w:rPr>
      </w:pPr>
    </w:p>
    <w:p w:rsidR="00B41C25" w:rsidRPr="00B41C25" w:rsidRDefault="00B41C25" w:rsidP="00B41C25">
      <w:pPr>
        <w:spacing w:after="0" w:line="240" w:lineRule="auto"/>
        <w:jc w:val="both"/>
        <w:rPr>
          <w:rFonts w:ascii="Georgia" w:eastAsia="Times New Roman" w:hAnsi="Georgia" w:cs="Times New Roman"/>
          <w:b/>
          <w:bCs/>
          <w:color w:val="513831"/>
          <w:sz w:val="21"/>
          <w:szCs w:val="21"/>
          <w:lang w:eastAsia="el-GR"/>
        </w:rPr>
      </w:pPr>
      <w:r w:rsidRPr="00B41C25">
        <w:rPr>
          <w:rFonts w:ascii="Georgia" w:eastAsia="Times New Roman" w:hAnsi="Georgia" w:cs="Times New Roman"/>
          <w:b/>
          <w:bCs/>
          <w:color w:val="513831"/>
          <w:sz w:val="21"/>
          <w:szCs w:val="21"/>
          <w:lang w:eastAsia="el-GR"/>
        </w:rPr>
        <w:t>Όλο και πληθαίνουν οι επικρίσεις για τον τρόπο με τον οποίο μας παρέχεται η τηλεοπτική μας ενημέρωση. Είναι πράγματι άξιο διερεύνησης αν στις μέρες μας, η τηλεοπτική ενημέρωση που μας προσφέρουν τα κανάλια διαμέσου των δελτίων ειδήσεων και των συναφών εκπομπών ενημερώνουν ή εντείνουν τις φοβίες και τις ανασφάλειες του μέσου τηλεθεατή στην κοινωνία του θεάματος, του εντυπωσιασμού και της οφθαλμολαγνείας.</w:t>
      </w:r>
    </w:p>
    <w:p w:rsidR="00B41C25" w:rsidRPr="00B41C25" w:rsidRDefault="00B41C25" w:rsidP="00B41C25">
      <w:pPr>
        <w:spacing w:after="0" w:line="240" w:lineRule="auto"/>
        <w:rPr>
          <w:rFonts w:ascii="Georgia" w:eastAsia="Times New Roman" w:hAnsi="Georgia" w:cs="Times New Roman"/>
          <w:b/>
          <w:bCs/>
          <w:color w:val="513831"/>
          <w:sz w:val="21"/>
          <w:szCs w:val="21"/>
          <w:lang w:eastAsia="el-GR"/>
        </w:rPr>
      </w:pPr>
    </w:p>
    <w:p w:rsidR="00B41C25" w:rsidRPr="00B41C25" w:rsidRDefault="00B41C25" w:rsidP="00B41C25">
      <w:pPr>
        <w:spacing w:after="0" w:line="240" w:lineRule="auto"/>
        <w:jc w:val="both"/>
        <w:rPr>
          <w:rFonts w:ascii="Georgia" w:eastAsia="Times New Roman" w:hAnsi="Georgia" w:cs="Times New Roman"/>
          <w:b/>
          <w:bCs/>
          <w:color w:val="513831"/>
          <w:sz w:val="21"/>
          <w:szCs w:val="21"/>
          <w:lang w:eastAsia="el-GR"/>
        </w:rPr>
      </w:pPr>
      <w:r w:rsidRPr="00B41C25">
        <w:rPr>
          <w:rFonts w:ascii="Georgia" w:eastAsia="Times New Roman" w:hAnsi="Georgia" w:cs="Times New Roman"/>
          <w:b/>
          <w:bCs/>
          <w:color w:val="513831"/>
          <w:sz w:val="21"/>
          <w:szCs w:val="21"/>
          <w:lang w:eastAsia="el-GR"/>
        </w:rPr>
        <w:t>Είναι άξιο ακόμη διερεύνησης εάν με τον τρόπο που προβάλλονται οι τηλεοπτικές ειδήσεις ενημερώνουν το κοινό ή το βοηθούν στην ανάλυση του γεγονότος ή τελικά το «βομβαρδίζουν» με πληροφορίες «χωρίς ανάσα» και γεγονότα με «ασφαλείς» από άποψη της τηλεοπτικής οικονομίας καταστροφές και δράματα. Είναι διερευνήσιμο στο κατά πόσο η «αξία της είδησης» ενός γεγονότος καθορίζεται από τη σπουδαιότητά της και όχι από το ποσοστό της τηλεοπτικής της κατανάλωσης. Όπως και να το κάνουμε, το ζητούμενο δεν είναι αν τα τηλεοπτικά δελτία διακόπτονται από διαφημί-σεις, έχουν χορηγία στα δελτία καιρού και χρηματιστηρίου. Το ζητούμενο είναι αν επιζητούμε ένα τηλεοπτικό περιβάλλον που να διέπεται από τις αρχές της αγοράς με διάφορες συνέπειες στο υπόλοιπο επικοινωνιακό πεδίο ή αν θέ-λουμε ένα τηλεοπτικό περιβάλλον που να καθορίζεται πρωτίστως από τις αρχές της δημόσιας κοινωνικής ευθύνης και της επικοινωνιακής ισορροπίας.</w:t>
      </w:r>
    </w:p>
    <w:p w:rsidR="00B41C25" w:rsidRPr="00B41C25" w:rsidRDefault="00B41C25" w:rsidP="00B41C25">
      <w:pPr>
        <w:spacing w:after="0" w:line="240" w:lineRule="auto"/>
        <w:jc w:val="both"/>
        <w:rPr>
          <w:rFonts w:ascii="Georgia" w:eastAsia="Times New Roman" w:hAnsi="Georgia" w:cs="Times New Roman"/>
          <w:b/>
          <w:bCs/>
          <w:color w:val="513831"/>
          <w:sz w:val="21"/>
          <w:szCs w:val="21"/>
          <w:lang w:eastAsia="el-GR"/>
        </w:rPr>
      </w:pPr>
    </w:p>
    <w:p w:rsidR="00B41C25" w:rsidRPr="00B41C25" w:rsidRDefault="00B41C25" w:rsidP="00B41C25">
      <w:pPr>
        <w:spacing w:after="0" w:line="240" w:lineRule="auto"/>
        <w:jc w:val="both"/>
        <w:rPr>
          <w:rFonts w:ascii="Georgia" w:eastAsia="Times New Roman" w:hAnsi="Georgia" w:cs="Times New Roman"/>
          <w:b/>
          <w:bCs/>
          <w:color w:val="513831"/>
          <w:sz w:val="21"/>
          <w:szCs w:val="21"/>
          <w:lang w:eastAsia="el-GR"/>
        </w:rPr>
      </w:pPr>
      <w:r w:rsidRPr="00B41C25">
        <w:rPr>
          <w:rFonts w:ascii="Georgia" w:eastAsia="Times New Roman" w:hAnsi="Georgia" w:cs="Times New Roman"/>
          <w:b/>
          <w:bCs/>
          <w:color w:val="513831"/>
          <w:sz w:val="21"/>
          <w:szCs w:val="21"/>
          <w:lang w:eastAsia="el-GR"/>
        </w:rPr>
        <w:t>Θα μπορούσε να λεχθεί ότι η συνεχής μετάδοση των δελτίων ειδήσεων και η ακατάσχετη φλυαρία των εκπομπών συζητήσεων που προηγούνται ή έπονται ή υπάρχουν εντός των δελτίων έχουν κουράσει το κοινό. Πρώτ’ απ’ όλα είναι απαραίτητο και χρήσιμο να ενημερώνεται κάποιος οποιαδήποτε στιγμή της ημέρας. Αλλά οι υπερβολικές δόσεις πληροφόρησης κουράζουν το κοινό, δημιουργούν αδιαφορία και παράλληλα υποβαθμίζεται η ποιότητα της παρεχόμενης ενημέρωσης. Η συνεχής αναμετάδοση των ειδήσεων στην ουσία είναι η «ανακύκλωση» των ίδιων ειδήσεων. Αυτό με τη σειρά του «σπάει τα νεύρα» το κοινού, καθώς δεν επιτρέπει στους δημοσιογράφους να εμβαθύνουν στα γεγονότα και να τα διερευνήσουν περισσότερο.</w:t>
      </w:r>
    </w:p>
    <w:p w:rsidR="00B41C25" w:rsidRPr="00B41C25" w:rsidRDefault="00B41C25" w:rsidP="00B41C25">
      <w:pPr>
        <w:spacing w:after="0" w:line="240" w:lineRule="auto"/>
        <w:rPr>
          <w:rFonts w:ascii="Georgia" w:eastAsia="Times New Roman" w:hAnsi="Georgia" w:cs="Times New Roman"/>
          <w:b/>
          <w:bCs/>
          <w:color w:val="513831"/>
          <w:sz w:val="21"/>
          <w:szCs w:val="21"/>
          <w:lang w:eastAsia="el-GR"/>
        </w:rPr>
      </w:pPr>
    </w:p>
    <w:p w:rsidR="00B41C25" w:rsidRPr="00B41C25" w:rsidRDefault="00B41C25" w:rsidP="00B41C25">
      <w:pPr>
        <w:spacing w:after="0" w:line="240" w:lineRule="auto"/>
        <w:jc w:val="both"/>
        <w:rPr>
          <w:rFonts w:ascii="Georgia" w:eastAsia="Times New Roman" w:hAnsi="Georgia" w:cs="Times New Roman"/>
          <w:b/>
          <w:bCs/>
          <w:color w:val="513831"/>
          <w:sz w:val="21"/>
          <w:szCs w:val="21"/>
          <w:lang w:eastAsia="el-GR"/>
        </w:rPr>
      </w:pPr>
      <w:r w:rsidRPr="00B41C25">
        <w:rPr>
          <w:rFonts w:ascii="Georgia" w:eastAsia="Times New Roman" w:hAnsi="Georgia" w:cs="Times New Roman"/>
          <w:b/>
          <w:bCs/>
          <w:color w:val="513831"/>
          <w:sz w:val="21"/>
          <w:szCs w:val="21"/>
          <w:lang w:eastAsia="el-GR"/>
        </w:rPr>
        <w:t>Οι έντονοι τόνοι και η δραματοποίηση των ειδήσεων οδηγούν σε δραματική άντληση της προσωπικής θλίψης, εντείνουν τους φόβους και οδηγούν τους τηλεθεατές να αντιμετωπίζουν την ιδιωτική τους ζωή με πρωτοφανή δραματοποίηση, καθώς εμφανίζεται ανάγλυφα μπροστά τους η πιθανότητα να αντιμετωπίσουν τα ίδια δεινά, με αποτέλεσμα να νιώθουν όλο και χειρότερα. Καθώς τα δελτία ειδήσεων και οι εκπομπές συζητήσεων όλο και πληθαίνουν, αφού η ενημέρωση έχει εμπορική αξία, στην ουσία δεν υπάρχει δυνατότητα διαφυγής. Αν δεν δει ο μέσος τηλεθεατής τα μεσημεριανά δελτία, υπάρχουν τα απογευματινά, κι αν δεν δει ούτε αυτά υπάρχουν όχι μόνο τα βραδινά αλλά και τα νυχτερινά. Κι αν έχει κατορθώσει, πράγμα εξαιρετικά δύσκολο, να μη δει κανένα από αυτά, τα έκτακτα δελτία ειδήσεων θα τον συναντήσουν στην ταινία ή στο όποιο τηλεοπτικό πρόγραμμα παρακολουθεί. Ουδείς επιτρέπεται να κοιμηθεί ανε-νημέρωτος. Και σε αυτό φαίνεται στοιχηματίζουν και τα αμιγώς ειδησεογραφικά κανάλια με τη συνήθως 24ωρη επίπεδη ενημέρωση.</w:t>
      </w:r>
    </w:p>
    <w:p w:rsidR="00B41C25" w:rsidRPr="00B41C25" w:rsidRDefault="00B41C25" w:rsidP="00B41C25">
      <w:pPr>
        <w:spacing w:after="0" w:line="240" w:lineRule="auto"/>
        <w:rPr>
          <w:rFonts w:ascii="Georgia" w:eastAsia="Times New Roman" w:hAnsi="Georgia" w:cs="Times New Roman"/>
          <w:b/>
          <w:bCs/>
          <w:color w:val="513831"/>
          <w:sz w:val="21"/>
          <w:szCs w:val="21"/>
          <w:lang w:eastAsia="el-GR"/>
        </w:rPr>
      </w:pPr>
    </w:p>
    <w:p w:rsidR="00B41C25" w:rsidRPr="00B41C25" w:rsidRDefault="00B41C25" w:rsidP="00B41C25">
      <w:pPr>
        <w:spacing w:after="0" w:line="240" w:lineRule="auto"/>
        <w:jc w:val="both"/>
        <w:rPr>
          <w:rFonts w:ascii="Georgia" w:eastAsia="Times New Roman" w:hAnsi="Georgia" w:cs="Times New Roman"/>
          <w:b/>
          <w:bCs/>
          <w:color w:val="513831"/>
          <w:sz w:val="21"/>
          <w:szCs w:val="21"/>
          <w:lang w:eastAsia="el-GR"/>
        </w:rPr>
      </w:pPr>
      <w:r w:rsidRPr="00B41C25">
        <w:rPr>
          <w:rFonts w:ascii="Georgia" w:eastAsia="Times New Roman" w:hAnsi="Georgia" w:cs="Times New Roman"/>
          <w:b/>
          <w:bCs/>
          <w:color w:val="513831"/>
          <w:sz w:val="21"/>
          <w:szCs w:val="21"/>
          <w:lang w:eastAsia="el-GR"/>
        </w:rPr>
        <w:t>Όπως έχει παρατηρήσει ο δημοσιογράφος John Dugdale, τα «δελτία των ειδήσεων έχουν γίνει φετίχ, ταξινομημένα στο ρυθμισμένο μέσο νου με ενδυμασία δράματος, τέχνης και θρησκείας». Πράγματι, στα δελτία ειδήσεων της νέας τηλεοπτικής τάξης, οι διεθνείς ειδήσεις ανήκουν στο περιθώριο, εκτός κι αν αφορούν κρίσεις, πολέμους και λοιμούς σε «απευθείας μετάδοση». Οι εσωτερικές ειδήσεις αποτελούν πια το κυρίαρχο μέρος των δελτίων και η πλειονότητά τους αναφέρεται σε κρίσεις, εγκλήματα, θανάτους και καταστροφές.</w:t>
      </w:r>
    </w:p>
    <w:p w:rsidR="00B41C25" w:rsidRPr="00B41C25" w:rsidRDefault="00B41C25" w:rsidP="00B41C25">
      <w:pPr>
        <w:spacing w:after="0" w:line="240" w:lineRule="auto"/>
        <w:rPr>
          <w:rFonts w:ascii="Georgia" w:eastAsia="Times New Roman" w:hAnsi="Georgia" w:cs="Times New Roman"/>
          <w:b/>
          <w:bCs/>
          <w:color w:val="513831"/>
          <w:sz w:val="21"/>
          <w:szCs w:val="21"/>
          <w:lang w:eastAsia="el-GR"/>
        </w:rPr>
      </w:pPr>
    </w:p>
    <w:p w:rsidR="00B41C25" w:rsidRPr="00B41C25" w:rsidRDefault="00B41C25" w:rsidP="00B41C25">
      <w:pPr>
        <w:spacing w:after="0" w:line="240" w:lineRule="auto"/>
        <w:jc w:val="both"/>
        <w:rPr>
          <w:rFonts w:ascii="Georgia" w:eastAsia="Times New Roman" w:hAnsi="Georgia" w:cs="Times New Roman"/>
          <w:b/>
          <w:bCs/>
          <w:color w:val="513831"/>
          <w:sz w:val="21"/>
          <w:szCs w:val="21"/>
          <w:lang w:eastAsia="el-GR"/>
        </w:rPr>
      </w:pPr>
      <w:r w:rsidRPr="00B41C25">
        <w:rPr>
          <w:rFonts w:ascii="Georgia" w:eastAsia="Times New Roman" w:hAnsi="Georgia" w:cs="Times New Roman"/>
          <w:b/>
          <w:bCs/>
          <w:color w:val="513831"/>
          <w:sz w:val="21"/>
          <w:szCs w:val="21"/>
          <w:lang w:eastAsia="el-GR"/>
        </w:rPr>
        <w:lastRenderedPageBreak/>
        <w:t>Κάθε είδηση οφείλει να συνοδεύεται με το παράλληλο οπτικό της υλικό, άσχετα αν είναι νέο ή παλαιό. Στην πράξη είναι φορμαλιστικές και επαναληπτικές. Σε αντίθεση με τα άλλα μέσα ενημέρωσης, η τηλεοπτική ενημέρωση έχει την «άδεια» να επαναλαμβάνει την ίδια είδηση σε διάστημα ελαχίστων ωρών, πρωί, μεσημέρι, βράδυ, μεσάνυχτα, πολλές φορές χωρίς να υπάρχει αποχρών λόγος. Ένας Αμερικανός δημοσιογράφος, ο James Fallows, σχολιάζει χαρακτηριστικά ότι στην τηλεόραση η ενημέρωση είναι πια μόνον θέαμα. Μπάσκετ, αγώνες ποδοσφαίρου, ο γάμος του Μάικλ Τζάκσον και οι προεδρικές εκλογές αποτελούν όλα για την τηλεόραση θεάματα χωρίς διαφορετική αξία. Για την τηλεόραση του ’90, η δημόσια ζωή είναι μια σύγκρουση όπου αυτή δεν υπάρχει, δεν υπάρχει είδηση.</w:t>
      </w:r>
    </w:p>
    <w:p w:rsidR="00B41C25" w:rsidRPr="00B41C25" w:rsidRDefault="00B41C25" w:rsidP="00B41C25">
      <w:pPr>
        <w:spacing w:after="0" w:line="240" w:lineRule="auto"/>
        <w:rPr>
          <w:rFonts w:ascii="Georgia" w:eastAsia="Times New Roman" w:hAnsi="Georgia" w:cs="Times New Roman"/>
          <w:b/>
          <w:bCs/>
          <w:color w:val="513831"/>
          <w:sz w:val="21"/>
          <w:szCs w:val="21"/>
          <w:lang w:eastAsia="el-GR"/>
        </w:rPr>
      </w:pPr>
    </w:p>
    <w:p w:rsidR="00B41C25" w:rsidRPr="00B41C25" w:rsidRDefault="00B41C25" w:rsidP="00B41C25">
      <w:pPr>
        <w:spacing w:after="0" w:line="240" w:lineRule="auto"/>
        <w:jc w:val="both"/>
        <w:rPr>
          <w:rFonts w:ascii="Georgia" w:eastAsia="Times New Roman" w:hAnsi="Georgia" w:cs="Times New Roman"/>
          <w:b/>
          <w:bCs/>
          <w:color w:val="513831"/>
          <w:sz w:val="21"/>
          <w:szCs w:val="21"/>
          <w:lang w:eastAsia="el-GR"/>
        </w:rPr>
      </w:pPr>
      <w:r w:rsidRPr="00B41C25">
        <w:rPr>
          <w:rFonts w:ascii="Georgia" w:eastAsia="Times New Roman" w:hAnsi="Georgia" w:cs="Times New Roman"/>
          <w:b/>
          <w:bCs/>
          <w:color w:val="513831"/>
          <w:sz w:val="21"/>
          <w:szCs w:val="21"/>
          <w:lang w:eastAsia="el-GR"/>
        </w:rPr>
        <w:t xml:space="preserve">Δεν θα είναι παράδοξο από αυτό το αδιάκοπο «ενημερωτικό βουητό» η προσοχή του τηλεθεατή να «διαβρώνεται» ακόμη και στις σπάνιες περιπτώσεις, που η είδηση είναι πράγματι είδηση. Ίσως, ο μεγαλύτερος εχθρός των δελτίων ειδήσεων και των εκπομπών συζητήσεων να είναι οι εαυτοί τους, καθώς, ενώ υποστηρίζουν ότι ακολουθούν τα ενδιαφέροντα και τις προτιμήσεις των τηλεθεατών, τους «εξουθενώνουν», και ενδεχομένως στο τέλος να τους απομακρύνουν. </w:t>
      </w:r>
    </w:p>
    <w:p w:rsidR="00B41C25" w:rsidRPr="00B41C25" w:rsidRDefault="00B41C25" w:rsidP="00B41C25">
      <w:pPr>
        <w:spacing w:after="0" w:line="240" w:lineRule="auto"/>
        <w:rPr>
          <w:rFonts w:ascii="Georgia" w:eastAsia="Times New Roman" w:hAnsi="Georgia" w:cs="Times New Roman"/>
          <w:b/>
          <w:bCs/>
          <w:color w:val="513831"/>
          <w:sz w:val="21"/>
          <w:szCs w:val="21"/>
          <w:lang w:eastAsia="el-GR"/>
        </w:rPr>
      </w:pPr>
    </w:p>
    <w:p w:rsidR="00B41C25" w:rsidRPr="00B41C25" w:rsidRDefault="00B41C25" w:rsidP="00B41C25">
      <w:pPr>
        <w:spacing w:after="0" w:line="240" w:lineRule="auto"/>
        <w:jc w:val="both"/>
        <w:rPr>
          <w:rFonts w:ascii="Georgia" w:eastAsia="Times New Roman" w:hAnsi="Georgia" w:cs="Times New Roman"/>
          <w:b/>
          <w:bCs/>
          <w:color w:val="513831"/>
          <w:sz w:val="21"/>
          <w:szCs w:val="21"/>
          <w:lang w:eastAsia="el-GR"/>
        </w:rPr>
      </w:pPr>
      <w:r w:rsidRPr="00B41C25">
        <w:rPr>
          <w:rFonts w:ascii="Georgia" w:eastAsia="Times New Roman" w:hAnsi="Georgia" w:cs="Times New Roman"/>
          <w:b/>
          <w:bCs/>
          <w:color w:val="513831"/>
          <w:sz w:val="21"/>
          <w:szCs w:val="21"/>
          <w:lang w:eastAsia="el-GR"/>
        </w:rPr>
        <w:t>Μπορεί τα παιδιά και τα νεαρά άτομα να μην είναι το ισχυρό, από πλευράς θεαματικότητας κοινό, των δελτίων και των εκπομπών, αυτό όμως δεν σημαίνει ότι τα νεαρά άτομα δεν βλέπουν ειδήσεις και εκπομπές συζητήσεων. Στην εποχή της τηλεόρασης, η ενημέρωση, όπως και τα άλλα μυθοπλαστικά προγράμματα, απευθύνονται και καταναλώνονται από όλες τις ηλικίες. Ποια, λόγου χάρη, θα είναι η ευθύνη του τηλεοπτικού μέσου όσον αφορά εκείνο το παιδί μιας μέσης οικογένειας που παρακολουθεί αποσβολωμένο στα δελτία ειδήσεων τις λεπτομέρειες των ειδεχθών εγκλημάτων; Από την άλλη πλευρά, η επίδραση μπορεί να είναι θετική, γιατί η τηλεόραση είναι σε θέση να αναπτύσσει στα νεαρά άτομα μια αίσθηση του ρεαλισμού της κοινωνίας, καθώς τους δείχνει τον κόσμο κατάματα.</w:t>
      </w:r>
    </w:p>
    <w:p w:rsidR="00B41C25" w:rsidRPr="00B41C25" w:rsidRDefault="00B41C25" w:rsidP="00B41C25">
      <w:pPr>
        <w:spacing w:after="0" w:line="240" w:lineRule="auto"/>
        <w:rPr>
          <w:rFonts w:ascii="Georgia" w:eastAsia="Times New Roman" w:hAnsi="Georgia" w:cs="Times New Roman"/>
          <w:b/>
          <w:bCs/>
          <w:color w:val="513831"/>
          <w:sz w:val="21"/>
          <w:szCs w:val="21"/>
          <w:lang w:eastAsia="el-GR"/>
        </w:rPr>
      </w:pPr>
    </w:p>
    <w:p w:rsidR="00B41C25" w:rsidRPr="00B41C25" w:rsidRDefault="00B41C25" w:rsidP="00B41C25">
      <w:pPr>
        <w:spacing w:after="0" w:line="240" w:lineRule="auto"/>
        <w:jc w:val="both"/>
        <w:rPr>
          <w:rFonts w:ascii="Georgia" w:eastAsia="Times New Roman" w:hAnsi="Georgia" w:cs="Times New Roman"/>
          <w:b/>
          <w:bCs/>
          <w:color w:val="513831"/>
          <w:sz w:val="21"/>
          <w:szCs w:val="21"/>
          <w:lang w:eastAsia="el-GR"/>
        </w:rPr>
      </w:pPr>
      <w:r w:rsidRPr="00B41C25">
        <w:rPr>
          <w:rFonts w:ascii="Georgia" w:eastAsia="Times New Roman" w:hAnsi="Georgia" w:cs="Times New Roman"/>
          <w:b/>
          <w:bCs/>
          <w:color w:val="513831"/>
          <w:sz w:val="21"/>
          <w:szCs w:val="21"/>
          <w:lang w:eastAsia="el-GR"/>
        </w:rPr>
        <w:t>Η συνολική εικόνα είναι ειρωνική. Εκατομμύρια δαπανώνται για την προσέλκυση του κοινού, αλλά ένα μόνο μέρος των τηλεοπτικών δελτίων ειδήσεων και των συναφών εκπομπών είναι πράγματι ενημερωτικό. Οι τηλεοπτικές ειδήσεις περιτυλίγονται με τέτοιο τρόπο ώστε τα θέματά τους να είναι σύντομα, απλά και να έχουν οπτικό αποτέλεσμα. Αν και στις μέρες μας οι τηλεοπτικές ειδήσεις αποτελούν την κύρια πηγή της ενημέρωσής μας, σπανίως μας προσφέρουν πλήρη και σε βάθος ενημέρωση, αποτέλεσμα όχι μόνο επειδή οφείλουν να ακολουθήσουν τη «γραμματική του μέσου», αλλά και γιατί δεν μπορούν να διαφύγουν τον ανελέητο ανταγωνισμό, τον οποίον επιβάλλει η νέα τηλεοπτική τάξη. Το ίδιο ισχύει και για τις εκπομπές συζητήσεων. Ένα πράγμα, λοιπόν, είναι βέβαιο: η σύγχρονη ενημέρωσή μας είναι μια μείξη ενημέρωσης και ψυχαγωγίας, που θα πρέπει ωστόσο να θυμόμαστε ότι δεν είναι η τηλεόραση που ανακάλυψε αυτήν τη «συνταγή», αλλά προέρχεται από τον Τύπο και το ραδιόφωνο και κυρίως από την εποχή της εμπορευματοποίησης της ενημέρωσης.</w:t>
      </w:r>
    </w:p>
    <w:p w:rsidR="00B41C25" w:rsidRPr="00B41C25" w:rsidRDefault="00B41C25" w:rsidP="00B41C25">
      <w:pPr>
        <w:spacing w:after="0" w:line="240" w:lineRule="auto"/>
        <w:rPr>
          <w:rFonts w:ascii="Georgia" w:eastAsia="Times New Roman" w:hAnsi="Georgia" w:cs="Times New Roman"/>
          <w:b/>
          <w:bCs/>
          <w:color w:val="513831"/>
          <w:sz w:val="21"/>
          <w:szCs w:val="21"/>
          <w:lang w:eastAsia="el-GR"/>
        </w:rPr>
      </w:pPr>
    </w:p>
    <w:p w:rsidR="00B41C25" w:rsidRPr="00B41C25" w:rsidRDefault="00B41C25" w:rsidP="00B41C25">
      <w:pPr>
        <w:spacing w:after="0" w:line="240" w:lineRule="auto"/>
        <w:jc w:val="both"/>
        <w:rPr>
          <w:rFonts w:ascii="Georgia" w:eastAsia="Times New Roman" w:hAnsi="Georgia" w:cs="Times New Roman"/>
          <w:b/>
          <w:bCs/>
          <w:color w:val="513831"/>
          <w:sz w:val="21"/>
          <w:szCs w:val="21"/>
          <w:lang w:eastAsia="el-GR"/>
        </w:rPr>
      </w:pPr>
      <w:r w:rsidRPr="00B41C25">
        <w:rPr>
          <w:rFonts w:ascii="Georgia" w:eastAsia="Times New Roman" w:hAnsi="Georgia" w:cs="Times New Roman"/>
          <w:b/>
          <w:bCs/>
          <w:color w:val="513831"/>
          <w:sz w:val="21"/>
          <w:szCs w:val="21"/>
          <w:lang w:eastAsia="el-GR"/>
        </w:rPr>
        <w:t>Αν και είναι εξαιρετικά δύσκολο, θα ήταν χρήσιμο να προσπαθήσουμε να διακρίνουμε από αυτά που μας παρέχουν τα δελτία και οι συναφείς εκπομπές, τι είναι σημαντικό και να έχουμε υπόψη μας ότι η τηλεοπτική ενημέρωση δεν είναι καθαρόαιμη ενημέρωση, αλλά δραματοποιημένη πληροφόρηση, που οδηγεί τελικά στην αποπληροφόρηση.</w:t>
      </w:r>
    </w:p>
    <w:p w:rsidR="00B41C25" w:rsidRPr="00B41C25" w:rsidRDefault="00B41C25" w:rsidP="00B41C25">
      <w:pPr>
        <w:spacing w:after="0" w:line="240" w:lineRule="auto"/>
        <w:rPr>
          <w:rFonts w:ascii="Georgia" w:eastAsia="Times New Roman" w:hAnsi="Georgia" w:cs="Times New Roman"/>
          <w:b/>
          <w:bCs/>
          <w:color w:val="513831"/>
          <w:sz w:val="21"/>
          <w:szCs w:val="21"/>
          <w:lang w:eastAsia="el-GR"/>
        </w:rPr>
      </w:pPr>
    </w:p>
    <w:p w:rsidR="00B41C25" w:rsidRPr="00B41C25" w:rsidRDefault="00B41C25" w:rsidP="00B41C25">
      <w:pPr>
        <w:spacing w:after="0" w:line="240" w:lineRule="auto"/>
        <w:jc w:val="right"/>
        <w:rPr>
          <w:rFonts w:ascii="Georgia" w:eastAsia="Times New Roman" w:hAnsi="Georgia" w:cs="Times New Roman"/>
          <w:b/>
          <w:bCs/>
          <w:color w:val="513831"/>
          <w:sz w:val="21"/>
          <w:szCs w:val="21"/>
          <w:lang w:eastAsia="el-GR"/>
        </w:rPr>
      </w:pPr>
      <w:r w:rsidRPr="00B41C25">
        <w:rPr>
          <w:rFonts w:ascii="Georgia" w:eastAsia="Times New Roman" w:hAnsi="Georgia" w:cs="Times New Roman"/>
          <w:b/>
          <w:bCs/>
          <w:color w:val="513831"/>
          <w:sz w:val="21"/>
          <w:szCs w:val="21"/>
          <w:lang w:eastAsia="el-GR"/>
        </w:rPr>
        <w:t>(Στέλιος Παπαθανασόπουλος)</w:t>
      </w:r>
    </w:p>
    <w:p w:rsidR="00B41C25" w:rsidRPr="00B41C25" w:rsidRDefault="00B41C25" w:rsidP="00B41C25">
      <w:pPr>
        <w:spacing w:after="240" w:line="240" w:lineRule="auto"/>
        <w:rPr>
          <w:rFonts w:ascii="Georgia" w:eastAsia="Times New Roman" w:hAnsi="Georgia" w:cs="Times New Roman"/>
          <w:b/>
          <w:bCs/>
          <w:color w:val="513831"/>
          <w:sz w:val="21"/>
          <w:szCs w:val="21"/>
          <w:lang w:eastAsia="el-GR"/>
        </w:rPr>
      </w:pPr>
      <w:r w:rsidRPr="00B41C25">
        <w:rPr>
          <w:rFonts w:ascii="Georgia" w:eastAsia="Times New Roman" w:hAnsi="Georgia" w:cs="Times New Roman"/>
          <w:b/>
          <w:bCs/>
          <w:color w:val="513831"/>
          <w:sz w:val="21"/>
          <w:lang w:eastAsia="el-GR"/>
        </w:rPr>
        <w:t>Θέματα:</w:t>
      </w:r>
      <w:r w:rsidRPr="00B41C25">
        <w:rPr>
          <w:rFonts w:ascii="Georgia" w:eastAsia="Times New Roman" w:hAnsi="Georgia" w:cs="Times New Roman"/>
          <w:b/>
          <w:bCs/>
          <w:color w:val="513831"/>
          <w:sz w:val="21"/>
          <w:szCs w:val="21"/>
          <w:lang w:eastAsia="el-GR"/>
        </w:rPr>
        <w:t xml:space="preserve"> </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lang w:eastAsia="el-GR"/>
        </w:rPr>
        <w:t>Α.</w:t>
      </w:r>
      <w:r w:rsidRPr="00B41C25">
        <w:rPr>
          <w:rFonts w:ascii="Georgia" w:eastAsia="Times New Roman" w:hAnsi="Georgia" w:cs="Times New Roman"/>
          <w:b/>
          <w:bCs/>
          <w:color w:val="513831"/>
          <w:sz w:val="21"/>
          <w:szCs w:val="21"/>
          <w:lang w:eastAsia="el-GR"/>
        </w:rPr>
        <w:t xml:space="preserve"> Να αποδώσετε περιληπτικά με 120 λέξεις το νόημα του κειμένου.</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lastRenderedPageBreak/>
        <w:br/>
      </w:r>
      <w:r w:rsidRPr="00B41C25">
        <w:rPr>
          <w:rFonts w:ascii="Georgia" w:eastAsia="Times New Roman" w:hAnsi="Georgia" w:cs="Times New Roman"/>
          <w:b/>
          <w:bCs/>
          <w:color w:val="513831"/>
          <w:sz w:val="21"/>
          <w:lang w:eastAsia="el-GR"/>
        </w:rPr>
        <w:t>Β1.</w:t>
      </w:r>
      <w:r w:rsidRPr="00B41C25">
        <w:rPr>
          <w:rFonts w:ascii="Georgia" w:eastAsia="Times New Roman" w:hAnsi="Georgia" w:cs="Times New Roman"/>
          <w:b/>
          <w:bCs/>
          <w:color w:val="513831"/>
          <w:sz w:val="21"/>
          <w:szCs w:val="21"/>
          <w:lang w:eastAsia="el-GR"/>
        </w:rPr>
        <w:t xml:space="preserve"> Χαρακτηρίστε ως σωστές ή λαθεμένες τις ακόλουθες επισημάνσεις με γνώμονα τις θέσεις που εκφράζονται στο κείμενο.</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t xml:space="preserve">1. Στις τηλεοπτικές εκπομπές η αξία μιας είδησης δεν καθορίζεται από τη σπουδαιότητά της. </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t xml:space="preserve">2. Η τηλεόραση ασκεί ψυχολογική βία, επειδή, με τη δραματοποίηση των ειδήσεων, εκφοβίζει τους τηλεθεατές. </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t xml:space="preserve">3. Το κοινό κουράζεται από την τάση της τηλεόρασης να εμβαθύνει διαρκώς στα γεγονότα. </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t xml:space="preserve">4. Η τηλεόραση εστιάζει την προσοχή της κυρίως στις εσωτερικές ειδήσεις. </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t>- Να δικαιολογήσετε το (3) και το (4)</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lang w:eastAsia="el-GR"/>
        </w:rPr>
        <w:t>Β2.</w:t>
      </w:r>
      <w:r w:rsidRPr="00B41C25">
        <w:rPr>
          <w:rFonts w:ascii="Georgia" w:eastAsia="Times New Roman" w:hAnsi="Georgia" w:cs="Times New Roman"/>
          <w:b/>
          <w:bCs/>
          <w:color w:val="513831"/>
          <w:sz w:val="21"/>
          <w:szCs w:val="21"/>
          <w:lang w:eastAsia="el-GR"/>
        </w:rPr>
        <w:t xml:space="preserve"> Να αντικατασταθούν οι υπογραμμισμένες λέξεις με συνώνυμές τους, χωρίς να μεταβληθεί το νόημα του κειμένου.</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t>• … εκτός κι αν αφορούν κρίσεις, πολέμους και λοιμούς …</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t>• …που παρακολουθεί αποσβολωμένο στα δελτία ειδήσεων τις λεπτομέρειες …</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t>• …αλλά μόνο ένα μέρος των συναφών εκπομπών …</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lang w:eastAsia="el-GR"/>
        </w:rPr>
        <w:t>Β3.</w:t>
      </w:r>
      <w:r w:rsidRPr="00B41C25">
        <w:rPr>
          <w:rFonts w:ascii="Georgia" w:eastAsia="Times New Roman" w:hAnsi="Georgia" w:cs="Times New Roman"/>
          <w:b/>
          <w:bCs/>
          <w:color w:val="513831"/>
          <w:sz w:val="21"/>
          <w:szCs w:val="21"/>
          <w:lang w:eastAsia="el-GR"/>
        </w:rPr>
        <w:t xml:space="preserve"> Καθώς τα δελτία ειδήσεων και οι εκπομπές συζητήσεων όλο και πληθαίνουν, αφού η ενημέρωση έχει εμπορική αξία, στην ουσία δεν υπάρχει δυνατότητα διαφυγής.</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t>Να μετατρέψετε την υπογραμμισμένη επιρρηματική πρόταση σε ισοδύναμο εμπρόθετο επιρρηματικό προσδιορισμό.</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lang w:eastAsia="el-GR"/>
        </w:rPr>
        <w:t>Β4.</w:t>
      </w:r>
      <w:r w:rsidRPr="00B41C25">
        <w:rPr>
          <w:rFonts w:ascii="Georgia" w:eastAsia="Times New Roman" w:hAnsi="Georgia" w:cs="Times New Roman"/>
          <w:b/>
          <w:bCs/>
          <w:color w:val="513831"/>
          <w:sz w:val="21"/>
          <w:szCs w:val="21"/>
          <w:lang w:eastAsia="el-GR"/>
        </w:rPr>
        <w:t xml:space="preserve"> Να συμπληρώσετε τα κενά των παρακάτω προτάσεων με την κατάλληλη λέξη:</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t>ΛΕΞΙΛΟΓΙΟ: επίκριση, διάκριση, πρόκριση, ανάκριση, απόκριση, ευθυκρισία, σύγκριση.</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t>α. Κάθε ………… μεταξύ των δύο αδελφών είναι αδύνατη.</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t>β. Τον ρώτησα τι έχει να πει, αλλά δεν πήρα καμία ……… .</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t>γ. Η ……… του μάρτυρα κράτησε πάνω από πέντε ώρες.</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t>δ. Δέχτηκε αγόγγυστα τις ……… από μέλη του κόμματος για την κοινωνική πολιτική του.</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t>ε. Ο Έλληνας επιστήμονας δέχτηκε τιμητική ………για την προσφορά του στην ιατρική έρευνα.</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t>στ. Η ……… της ομάδας μας στον επόμενο γύρο ήταν θριαμβευτική.</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t>ζ. Ο δικαστής ήταν γνωστός όχι μόνο για την τιμιότητα αλλά και για την ……… του.</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lang w:eastAsia="el-GR"/>
        </w:rPr>
        <w:t>Β5.</w:t>
      </w:r>
      <w:r w:rsidRPr="00B41C25">
        <w:rPr>
          <w:rFonts w:ascii="Georgia" w:eastAsia="Times New Roman" w:hAnsi="Georgia" w:cs="Times New Roman"/>
          <w:b/>
          <w:bCs/>
          <w:color w:val="513831"/>
          <w:sz w:val="21"/>
          <w:szCs w:val="21"/>
          <w:lang w:eastAsia="el-GR"/>
        </w:rPr>
        <w:t xml:space="preserve"> Να εξηγήσετε την επιλογή ενεργητικής ή παθητικής σύνταξης στις ακόλουθες περιπτώσεις:</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lastRenderedPageBreak/>
        <w:br/>
        <w:t>• Η συνεχής μετάδοση των δελτίων ειδήσεων και η ακατάσχετη φλυαρία των εκπομπών συζητήσεων έχουν κουράσει το κοινό.</w:t>
      </w:r>
      <w:r w:rsidRPr="00B41C25">
        <w:rPr>
          <w:rFonts w:ascii="Georgia" w:eastAsia="Times New Roman" w:hAnsi="Georgia" w:cs="Times New Roman"/>
          <w:b/>
          <w:bCs/>
          <w:color w:val="513831"/>
          <w:sz w:val="21"/>
          <w:szCs w:val="21"/>
          <w:lang w:eastAsia="el-GR"/>
        </w:rPr>
        <w:br/>
      </w:r>
      <w:r w:rsidRPr="00B41C25">
        <w:rPr>
          <w:rFonts w:ascii="Georgia" w:eastAsia="Times New Roman" w:hAnsi="Georgia" w:cs="Times New Roman"/>
          <w:b/>
          <w:bCs/>
          <w:color w:val="513831"/>
          <w:sz w:val="21"/>
          <w:szCs w:val="21"/>
          <w:lang w:eastAsia="el-GR"/>
        </w:rPr>
        <w:br/>
        <w:t>• Εκατομμύρια δαπανώνται για την προσέλκυση του κοινού.</w:t>
      </w:r>
    </w:p>
    <w:p w:rsidR="00B41C25" w:rsidRPr="00B41C25" w:rsidRDefault="00B41C25" w:rsidP="00B41C25">
      <w:pPr>
        <w:spacing w:after="0" w:line="240" w:lineRule="auto"/>
        <w:jc w:val="both"/>
        <w:rPr>
          <w:rFonts w:ascii="Georgia" w:eastAsia="Times New Roman" w:hAnsi="Georgia" w:cs="Times New Roman"/>
          <w:b/>
          <w:bCs/>
          <w:color w:val="513831"/>
          <w:sz w:val="21"/>
          <w:szCs w:val="21"/>
          <w:lang w:eastAsia="el-GR"/>
        </w:rPr>
      </w:pPr>
      <w:r w:rsidRPr="00B41C25">
        <w:rPr>
          <w:rFonts w:ascii="Georgia" w:eastAsia="Times New Roman" w:hAnsi="Georgia" w:cs="Times New Roman"/>
          <w:b/>
          <w:bCs/>
          <w:color w:val="513831"/>
          <w:sz w:val="21"/>
          <w:lang w:eastAsia="el-GR"/>
        </w:rPr>
        <w:t>Γ.</w:t>
      </w:r>
      <w:r w:rsidRPr="00B41C25">
        <w:rPr>
          <w:rFonts w:ascii="Georgia" w:eastAsia="Times New Roman" w:hAnsi="Georgia" w:cs="Times New Roman"/>
          <w:b/>
          <w:bCs/>
          <w:color w:val="513831"/>
          <w:sz w:val="21"/>
          <w:szCs w:val="21"/>
          <w:lang w:eastAsia="el-GR"/>
        </w:rPr>
        <w:t xml:space="preserve"> Σύμφωνα με επικοινωνιολόγους και αναλυτές της λειτουργίας των ΜΜΕ, βασικά χαρακτηριστικά των περισσοτέρων τηλεοπτικών δελτίων ειδήσεων της χώρας μας αποτελούν: η απολιτικοποίηση, ο συγκινησιακός εκβιασμός μέσω κοινωνικών θεμάτων, η σαφής αναβάθμιση των συμβάντων του αστυνομικού δελτίου, η «αιματολαγνεία», ένας υφέρπων ρατσισμός με σαφείς αποχρώσεις εθνικισμού. Ως εξωτερικά χαρακτηριστικά αναφέρονται μεταξύ άλλων, η δραματοποίηση, η θεατροποίηση από πλευράς παρουσιαστών, η υπερβολική χρήση επιθέτων.</w:t>
      </w:r>
    </w:p>
    <w:p w:rsidR="00B41C25" w:rsidRPr="00B41C25" w:rsidRDefault="00B41C25" w:rsidP="00B41C25">
      <w:pPr>
        <w:spacing w:after="0" w:line="240" w:lineRule="auto"/>
        <w:rPr>
          <w:rFonts w:ascii="Georgia" w:eastAsia="Times New Roman" w:hAnsi="Georgia" w:cs="Times New Roman"/>
          <w:b/>
          <w:bCs/>
          <w:color w:val="513831"/>
          <w:sz w:val="21"/>
          <w:szCs w:val="21"/>
          <w:lang w:eastAsia="el-GR"/>
        </w:rPr>
      </w:pPr>
    </w:p>
    <w:p w:rsidR="00B41C25" w:rsidRPr="00B41C25" w:rsidRDefault="00B41C25" w:rsidP="00B41C25">
      <w:pPr>
        <w:spacing w:line="240" w:lineRule="auto"/>
        <w:jc w:val="both"/>
        <w:rPr>
          <w:rFonts w:ascii="Georgia" w:eastAsia="Times New Roman" w:hAnsi="Georgia" w:cs="Times New Roman"/>
          <w:b/>
          <w:bCs/>
          <w:color w:val="513831"/>
          <w:sz w:val="21"/>
          <w:szCs w:val="21"/>
          <w:lang w:eastAsia="el-GR"/>
        </w:rPr>
      </w:pPr>
      <w:r w:rsidRPr="00B41C25">
        <w:rPr>
          <w:rFonts w:ascii="Georgia" w:eastAsia="Times New Roman" w:hAnsi="Georgia" w:cs="Times New Roman"/>
          <w:b/>
          <w:bCs/>
          <w:color w:val="513831"/>
          <w:sz w:val="21"/>
          <w:szCs w:val="21"/>
          <w:lang w:eastAsia="el-GR"/>
        </w:rPr>
        <w:t>Αναλύστε δύο από τα παραπάνω χαρακτηριστικά σε δύο αντίστοιχα παραγράφους και έπειτα αναπτύξτε επίσης σε δύο παραγράφους τις επιπτώσεις αυτού του τρόπου παρουσίασης των ειδήσεων στον τηλεθεατή αλλά και στην ίδια την ενημέρωση.</w:t>
      </w:r>
    </w:p>
    <w:p w:rsidR="00C904F8" w:rsidRDefault="00C904F8"/>
    <w:sectPr w:rsidR="00C904F8" w:rsidSect="00C904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C25"/>
    <w:rsid w:val="00B41C25"/>
    <w:rsid w:val="00C904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1C25"/>
    <w:rPr>
      <w:b/>
      <w:bCs/>
    </w:rPr>
  </w:style>
</w:styles>
</file>

<file path=word/webSettings.xml><?xml version="1.0" encoding="utf-8"?>
<w:webSettings xmlns:r="http://schemas.openxmlformats.org/officeDocument/2006/relationships" xmlns:w="http://schemas.openxmlformats.org/wordprocessingml/2006/main">
  <w:divs>
    <w:div w:id="1299145031">
      <w:bodyDiv w:val="1"/>
      <w:marLeft w:val="0"/>
      <w:marRight w:val="0"/>
      <w:marTop w:val="0"/>
      <w:marBottom w:val="0"/>
      <w:divBdr>
        <w:top w:val="none" w:sz="0" w:space="0" w:color="auto"/>
        <w:left w:val="none" w:sz="0" w:space="0" w:color="auto"/>
        <w:bottom w:val="none" w:sz="0" w:space="0" w:color="auto"/>
        <w:right w:val="none" w:sz="0" w:space="0" w:color="auto"/>
      </w:divBdr>
      <w:divsChild>
        <w:div w:id="1039433395">
          <w:marLeft w:val="0"/>
          <w:marRight w:val="0"/>
          <w:marTop w:val="0"/>
          <w:marBottom w:val="0"/>
          <w:divBdr>
            <w:top w:val="none" w:sz="0" w:space="0" w:color="auto"/>
            <w:left w:val="none" w:sz="0" w:space="0" w:color="auto"/>
            <w:bottom w:val="none" w:sz="0" w:space="0" w:color="auto"/>
            <w:right w:val="none" w:sz="0" w:space="0" w:color="auto"/>
          </w:divBdr>
          <w:divsChild>
            <w:div w:id="377122959">
              <w:marLeft w:val="0"/>
              <w:marRight w:val="0"/>
              <w:marTop w:val="0"/>
              <w:marBottom w:val="0"/>
              <w:divBdr>
                <w:top w:val="none" w:sz="0" w:space="0" w:color="auto"/>
                <w:left w:val="none" w:sz="0" w:space="0" w:color="auto"/>
                <w:bottom w:val="none" w:sz="0" w:space="0" w:color="auto"/>
                <w:right w:val="none" w:sz="0" w:space="0" w:color="auto"/>
              </w:divBdr>
              <w:divsChild>
                <w:div w:id="87627811">
                  <w:marLeft w:val="0"/>
                  <w:marRight w:val="0"/>
                  <w:marTop w:val="0"/>
                  <w:marBottom w:val="0"/>
                  <w:divBdr>
                    <w:top w:val="none" w:sz="0" w:space="0" w:color="auto"/>
                    <w:left w:val="none" w:sz="0" w:space="0" w:color="auto"/>
                    <w:bottom w:val="none" w:sz="0" w:space="0" w:color="auto"/>
                    <w:right w:val="none" w:sz="0" w:space="0" w:color="auto"/>
                  </w:divBdr>
                  <w:divsChild>
                    <w:div w:id="91514003">
                      <w:marLeft w:val="0"/>
                      <w:marRight w:val="0"/>
                      <w:marTop w:val="0"/>
                      <w:marBottom w:val="0"/>
                      <w:divBdr>
                        <w:top w:val="none" w:sz="0" w:space="0" w:color="auto"/>
                        <w:left w:val="none" w:sz="0" w:space="0" w:color="auto"/>
                        <w:bottom w:val="none" w:sz="0" w:space="0" w:color="auto"/>
                        <w:right w:val="none" w:sz="0" w:space="0" w:color="auto"/>
                      </w:divBdr>
                      <w:divsChild>
                        <w:div w:id="1560676119">
                          <w:marLeft w:val="0"/>
                          <w:marRight w:val="0"/>
                          <w:marTop w:val="0"/>
                          <w:marBottom w:val="0"/>
                          <w:divBdr>
                            <w:top w:val="none" w:sz="0" w:space="0" w:color="auto"/>
                            <w:left w:val="none" w:sz="0" w:space="0" w:color="auto"/>
                            <w:bottom w:val="none" w:sz="0" w:space="0" w:color="auto"/>
                            <w:right w:val="none" w:sz="0" w:space="0" w:color="auto"/>
                          </w:divBdr>
                          <w:divsChild>
                            <w:div w:id="1556309115">
                              <w:marLeft w:val="0"/>
                              <w:marRight w:val="0"/>
                              <w:marTop w:val="0"/>
                              <w:marBottom w:val="0"/>
                              <w:divBdr>
                                <w:top w:val="none" w:sz="0" w:space="0" w:color="auto"/>
                                <w:left w:val="none" w:sz="0" w:space="0" w:color="auto"/>
                                <w:bottom w:val="none" w:sz="0" w:space="0" w:color="auto"/>
                                <w:right w:val="none" w:sz="0" w:space="0" w:color="auto"/>
                              </w:divBdr>
                              <w:divsChild>
                                <w:div w:id="381026953">
                                  <w:marLeft w:val="0"/>
                                  <w:marRight w:val="0"/>
                                  <w:marTop w:val="0"/>
                                  <w:marBottom w:val="0"/>
                                  <w:divBdr>
                                    <w:top w:val="none" w:sz="0" w:space="0" w:color="auto"/>
                                    <w:left w:val="none" w:sz="0" w:space="0" w:color="auto"/>
                                    <w:bottom w:val="none" w:sz="0" w:space="0" w:color="auto"/>
                                    <w:right w:val="none" w:sz="0" w:space="0" w:color="auto"/>
                                  </w:divBdr>
                                  <w:divsChild>
                                    <w:div w:id="760174762">
                                      <w:marLeft w:val="0"/>
                                      <w:marRight w:val="0"/>
                                      <w:marTop w:val="0"/>
                                      <w:marBottom w:val="0"/>
                                      <w:divBdr>
                                        <w:top w:val="none" w:sz="0" w:space="0" w:color="auto"/>
                                        <w:left w:val="none" w:sz="0" w:space="0" w:color="auto"/>
                                        <w:bottom w:val="none" w:sz="0" w:space="0" w:color="auto"/>
                                        <w:right w:val="none" w:sz="0" w:space="0" w:color="auto"/>
                                      </w:divBdr>
                                      <w:divsChild>
                                        <w:div w:id="1597250436">
                                          <w:marLeft w:val="0"/>
                                          <w:marRight w:val="0"/>
                                          <w:marTop w:val="0"/>
                                          <w:marBottom w:val="0"/>
                                          <w:divBdr>
                                            <w:top w:val="none" w:sz="0" w:space="0" w:color="auto"/>
                                            <w:left w:val="none" w:sz="0" w:space="0" w:color="auto"/>
                                            <w:bottom w:val="none" w:sz="0" w:space="0" w:color="auto"/>
                                            <w:right w:val="none" w:sz="0" w:space="0" w:color="auto"/>
                                          </w:divBdr>
                                          <w:divsChild>
                                            <w:div w:id="1023284321">
                                              <w:marLeft w:val="0"/>
                                              <w:marRight w:val="0"/>
                                              <w:marTop w:val="0"/>
                                              <w:marBottom w:val="0"/>
                                              <w:divBdr>
                                                <w:top w:val="none" w:sz="0" w:space="0" w:color="auto"/>
                                                <w:left w:val="none" w:sz="0" w:space="0" w:color="auto"/>
                                                <w:bottom w:val="none" w:sz="0" w:space="0" w:color="auto"/>
                                                <w:right w:val="none" w:sz="0" w:space="0" w:color="auto"/>
                                              </w:divBdr>
                                              <w:divsChild>
                                                <w:div w:id="357312773">
                                                  <w:marLeft w:val="0"/>
                                                  <w:marRight w:val="0"/>
                                                  <w:marTop w:val="0"/>
                                                  <w:marBottom w:val="0"/>
                                                  <w:divBdr>
                                                    <w:top w:val="none" w:sz="0" w:space="0" w:color="auto"/>
                                                    <w:left w:val="none" w:sz="0" w:space="0" w:color="auto"/>
                                                    <w:bottom w:val="none" w:sz="0" w:space="0" w:color="auto"/>
                                                    <w:right w:val="none" w:sz="0" w:space="0" w:color="auto"/>
                                                  </w:divBdr>
                                                  <w:divsChild>
                                                    <w:div w:id="788862998">
                                                      <w:marLeft w:val="0"/>
                                                      <w:marRight w:val="0"/>
                                                      <w:marTop w:val="0"/>
                                                      <w:marBottom w:val="0"/>
                                                      <w:divBdr>
                                                        <w:top w:val="none" w:sz="0" w:space="0" w:color="auto"/>
                                                        <w:left w:val="none" w:sz="0" w:space="0" w:color="auto"/>
                                                        <w:bottom w:val="none" w:sz="0" w:space="0" w:color="auto"/>
                                                        <w:right w:val="none" w:sz="0" w:space="0" w:color="auto"/>
                                                      </w:divBdr>
                                                      <w:divsChild>
                                                        <w:div w:id="1049769552">
                                                          <w:marLeft w:val="0"/>
                                                          <w:marRight w:val="0"/>
                                                          <w:marTop w:val="450"/>
                                                          <w:marBottom w:val="450"/>
                                                          <w:divBdr>
                                                            <w:top w:val="none" w:sz="0" w:space="0" w:color="auto"/>
                                                            <w:left w:val="none" w:sz="0" w:space="0" w:color="auto"/>
                                                            <w:bottom w:val="none" w:sz="0" w:space="0" w:color="auto"/>
                                                            <w:right w:val="none" w:sz="0" w:space="0" w:color="auto"/>
                                                          </w:divBdr>
                                                          <w:divsChild>
                                                            <w:div w:id="1644655816">
                                                              <w:marLeft w:val="0"/>
                                                              <w:marRight w:val="0"/>
                                                              <w:marTop w:val="0"/>
                                                              <w:marBottom w:val="0"/>
                                                              <w:divBdr>
                                                                <w:top w:val="none" w:sz="0" w:space="0" w:color="auto"/>
                                                                <w:left w:val="none" w:sz="0" w:space="0" w:color="auto"/>
                                                                <w:bottom w:val="none" w:sz="0" w:space="0" w:color="auto"/>
                                                                <w:right w:val="none" w:sz="0" w:space="0" w:color="auto"/>
                                                              </w:divBdr>
                                                              <w:divsChild>
                                                                <w:div w:id="459306201">
                                                                  <w:marLeft w:val="0"/>
                                                                  <w:marRight w:val="0"/>
                                                                  <w:marTop w:val="0"/>
                                                                  <w:marBottom w:val="0"/>
                                                                  <w:divBdr>
                                                                    <w:top w:val="none" w:sz="0" w:space="0" w:color="auto"/>
                                                                    <w:left w:val="none" w:sz="0" w:space="0" w:color="auto"/>
                                                                    <w:bottom w:val="none" w:sz="0" w:space="0" w:color="auto"/>
                                                                    <w:right w:val="none" w:sz="0" w:space="0" w:color="auto"/>
                                                                  </w:divBdr>
                                                                  <w:divsChild>
                                                                    <w:div w:id="679620912">
                                                                      <w:marLeft w:val="0"/>
                                                                      <w:marRight w:val="0"/>
                                                                      <w:marTop w:val="0"/>
                                                                      <w:marBottom w:val="0"/>
                                                                      <w:divBdr>
                                                                        <w:top w:val="none" w:sz="0" w:space="0" w:color="auto"/>
                                                                        <w:left w:val="none" w:sz="0" w:space="0" w:color="auto"/>
                                                                        <w:bottom w:val="none" w:sz="0" w:space="0" w:color="auto"/>
                                                                        <w:right w:val="none" w:sz="0" w:space="0" w:color="auto"/>
                                                                      </w:divBdr>
                                                                      <w:divsChild>
                                                                        <w:div w:id="1494220878">
                                                                          <w:marLeft w:val="0"/>
                                                                          <w:marRight w:val="0"/>
                                                                          <w:marTop w:val="0"/>
                                                                          <w:marBottom w:val="0"/>
                                                                          <w:divBdr>
                                                                            <w:top w:val="none" w:sz="0" w:space="0" w:color="auto"/>
                                                                            <w:left w:val="none" w:sz="0" w:space="0" w:color="auto"/>
                                                                            <w:bottom w:val="none" w:sz="0" w:space="0" w:color="auto"/>
                                                                            <w:right w:val="none" w:sz="0" w:space="0" w:color="auto"/>
                                                                          </w:divBdr>
                                                                          <w:divsChild>
                                                                            <w:div w:id="1338120429">
                                                                              <w:marLeft w:val="0"/>
                                                                              <w:marRight w:val="0"/>
                                                                              <w:marTop w:val="0"/>
                                                                              <w:marBottom w:val="0"/>
                                                                              <w:divBdr>
                                                                                <w:top w:val="none" w:sz="0" w:space="0" w:color="auto"/>
                                                                                <w:left w:val="none" w:sz="0" w:space="0" w:color="auto"/>
                                                                                <w:bottom w:val="none" w:sz="0" w:space="0" w:color="auto"/>
                                                                                <w:right w:val="none" w:sz="0" w:space="0" w:color="auto"/>
                                                                              </w:divBdr>
                                                                              <w:divsChild>
                                                                                <w:div w:id="16907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8090</Characters>
  <Application>Microsoft Office Word</Application>
  <DocSecurity>0</DocSecurity>
  <Lines>67</Lines>
  <Paragraphs>19</Paragraphs>
  <ScaleCrop>false</ScaleCrop>
  <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Ελένη-Γιάννης-Νίκος</dc:creator>
  <cp:keywords/>
  <dc:description/>
  <cp:lastModifiedBy>Ελένη-Γιάννης-Νίκος</cp:lastModifiedBy>
  <cp:revision>1</cp:revision>
  <dcterms:created xsi:type="dcterms:W3CDTF">2011-04-29T12:23:00Z</dcterms:created>
  <dcterms:modified xsi:type="dcterms:W3CDTF">2011-04-29T12:24:00Z</dcterms:modified>
</cp:coreProperties>
</file>